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DC89F" w14:textId="77777777" w:rsidR="009D3180" w:rsidRDefault="004C6F41" w:rsidP="004C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9B65408" w14:textId="77777777" w:rsidR="004C6F41" w:rsidRPr="00561C71" w:rsidRDefault="004C6F41" w:rsidP="004C6F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1C71">
        <w:rPr>
          <w:rStyle w:val="a6"/>
          <w:rFonts w:ascii="Times New Roman" w:hAnsi="Times New Roman" w:cs="Times New Roman"/>
          <w:sz w:val="16"/>
          <w:szCs w:val="16"/>
        </w:rPr>
        <w:footnoteReference w:id="1"/>
      </w:r>
    </w:p>
    <w:p w14:paraId="32C26956" w14:textId="77777777" w:rsidR="004C6F41" w:rsidRPr="004C6F41" w:rsidRDefault="004C6F41" w:rsidP="004C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F41">
        <w:rPr>
          <w:rFonts w:ascii="Times New Roman" w:hAnsi="Times New Roman" w:cs="Times New Roman"/>
          <w:sz w:val="24"/>
          <w:szCs w:val="24"/>
        </w:rPr>
        <w:t xml:space="preserve">Прошу зачислить обучающимися на дополнительную профессиональную программу </w:t>
      </w:r>
      <w:r w:rsidRPr="004C6F41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</w:t>
      </w:r>
      <w:r w:rsidRPr="004C6F41">
        <w:rPr>
          <w:rFonts w:ascii="Times New Roman" w:hAnsi="Times New Roman" w:cs="Times New Roman"/>
          <w:sz w:val="24"/>
          <w:szCs w:val="24"/>
        </w:rPr>
        <w:t>«Теория и методика физической культуры и спорта. Управление тренировочным процессом с учетом результатов инновационного контроля спортивной подготовки» 25 чел. – тренеров по лыжным гонкам, участвующих в соревнованиях Чемпионатов и Первенств Свердловской области по лыжным гонкам</w:t>
      </w:r>
    </w:p>
    <w:p w14:paraId="674FC515" w14:textId="77777777" w:rsidR="004C6F41" w:rsidRDefault="004C6F41" w:rsidP="004C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41">
        <w:rPr>
          <w:rFonts w:ascii="Times New Roman" w:hAnsi="Times New Roman" w:cs="Times New Roman"/>
          <w:sz w:val="24"/>
          <w:szCs w:val="24"/>
        </w:rPr>
        <w:t>Планируемая дата начала обучения: _25 сентября 2022 года_</w:t>
      </w:r>
    </w:p>
    <w:p w14:paraId="517450ED" w14:textId="77777777" w:rsidR="004C6F41" w:rsidRPr="004C6F41" w:rsidRDefault="004C6F41" w:rsidP="009D3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83" w:type="pct"/>
        <w:tblLook w:val="04A0" w:firstRow="1" w:lastRow="0" w:firstColumn="1" w:lastColumn="0" w:noHBand="0" w:noVBand="1"/>
      </w:tblPr>
      <w:tblGrid>
        <w:gridCol w:w="2591"/>
        <w:gridCol w:w="2151"/>
        <w:gridCol w:w="1649"/>
        <w:gridCol w:w="1649"/>
        <w:gridCol w:w="1647"/>
      </w:tblGrid>
      <w:tr w:rsidR="004C6F41" w14:paraId="65E527E9" w14:textId="77777777" w:rsidTr="00DD5D20">
        <w:tc>
          <w:tcPr>
            <w:tcW w:w="1338" w:type="pct"/>
          </w:tcPr>
          <w:p w14:paraId="7651799F" w14:textId="77777777" w:rsidR="004C6F41" w:rsidRDefault="004C6F41" w:rsidP="00D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2EB3CDB0" w14:textId="77777777" w:rsidR="004C6F41" w:rsidRDefault="004C6F41" w:rsidP="00D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паспортом)</w:t>
            </w:r>
          </w:p>
        </w:tc>
        <w:tc>
          <w:tcPr>
            <w:tcW w:w="1110" w:type="pct"/>
          </w:tcPr>
          <w:p w14:paraId="42E69568" w14:textId="77777777" w:rsidR="004C6F41" w:rsidRPr="00AC2C66" w:rsidRDefault="004C6F41" w:rsidP="00D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номер телефона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pct"/>
          </w:tcPr>
          <w:p w14:paraId="22FE80AA" w14:textId="77777777" w:rsidR="004C6F41" w:rsidRDefault="004C6F41" w:rsidP="00D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14:paraId="189AB0FC" w14:textId="77777777" w:rsidR="004C6F41" w:rsidRDefault="004C6F41" w:rsidP="00D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внесения сведений в ФИС ФРДО)</w:t>
            </w:r>
          </w:p>
        </w:tc>
        <w:tc>
          <w:tcPr>
            <w:tcW w:w="851" w:type="pct"/>
          </w:tcPr>
          <w:p w14:paraId="01846202" w14:textId="77777777" w:rsidR="004C6F41" w:rsidRDefault="004C6F41" w:rsidP="00D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(СПО/ ВО), </w:t>
            </w:r>
          </w:p>
        </w:tc>
        <w:tc>
          <w:tcPr>
            <w:tcW w:w="851" w:type="pct"/>
          </w:tcPr>
          <w:p w14:paraId="4EB08B84" w14:textId="77777777" w:rsidR="004C6F41" w:rsidRPr="00022A42" w:rsidRDefault="009D3180" w:rsidP="00DD5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4C6F41" w14:paraId="09208E83" w14:textId="77777777" w:rsidTr="00DD5D20">
        <w:tc>
          <w:tcPr>
            <w:tcW w:w="1338" w:type="pct"/>
          </w:tcPr>
          <w:p w14:paraId="2338FC99" w14:textId="77777777" w:rsidR="004C6F41" w:rsidRDefault="004C6F41" w:rsidP="00D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14:paraId="5C3F4316" w14:textId="77777777" w:rsidR="004C6F41" w:rsidRDefault="004C6F41" w:rsidP="00D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14:paraId="01FD841A" w14:textId="77777777" w:rsidR="004C6F41" w:rsidRDefault="004C6F41" w:rsidP="00D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14:paraId="75C19C81" w14:textId="77777777" w:rsidR="004C6F41" w:rsidRDefault="004C6F41" w:rsidP="00D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14:paraId="1F9DF083" w14:textId="77777777" w:rsidR="004C6F41" w:rsidRDefault="004C6F41" w:rsidP="00DD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07DE8E" w14:textId="77777777" w:rsidR="004C6F41" w:rsidRDefault="004C6F41"/>
    <w:sectPr w:rsidR="004C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FBE41" w14:textId="77777777" w:rsidR="005C1622" w:rsidRDefault="005C1622" w:rsidP="004C6F41">
      <w:pPr>
        <w:spacing w:after="0" w:line="240" w:lineRule="auto"/>
      </w:pPr>
      <w:r>
        <w:separator/>
      </w:r>
    </w:p>
  </w:endnote>
  <w:endnote w:type="continuationSeparator" w:id="0">
    <w:p w14:paraId="72AF1D9A" w14:textId="77777777" w:rsidR="005C1622" w:rsidRDefault="005C1622" w:rsidP="004C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3C12" w14:textId="77777777" w:rsidR="005C1622" w:rsidRDefault="005C1622" w:rsidP="004C6F41">
      <w:pPr>
        <w:spacing w:after="0" w:line="240" w:lineRule="auto"/>
      </w:pPr>
      <w:r>
        <w:separator/>
      </w:r>
    </w:p>
  </w:footnote>
  <w:footnote w:type="continuationSeparator" w:id="0">
    <w:p w14:paraId="46BC910B" w14:textId="77777777" w:rsidR="005C1622" w:rsidRDefault="005C1622" w:rsidP="004C6F41">
      <w:pPr>
        <w:spacing w:after="0" w:line="240" w:lineRule="auto"/>
      </w:pPr>
      <w:r>
        <w:continuationSeparator/>
      </w:r>
    </w:p>
  </w:footnote>
  <w:footnote w:id="1">
    <w:p w14:paraId="339CC7C9" w14:textId="77777777" w:rsidR="004C6F41" w:rsidRPr="00D06309" w:rsidRDefault="004C6F41" w:rsidP="004C6F41">
      <w:pPr>
        <w:pStyle w:val="a4"/>
        <w:rPr>
          <w:rFonts w:ascii="Times New Roman" w:hAnsi="Times New Roman" w:cs="Times New Roman"/>
          <w:sz w:val="16"/>
          <w:szCs w:val="16"/>
        </w:rPr>
      </w:pPr>
      <w:r w:rsidRPr="00D06309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06309">
        <w:rPr>
          <w:rFonts w:ascii="Times New Roman" w:hAnsi="Times New Roman" w:cs="Times New Roman"/>
          <w:sz w:val="16"/>
          <w:szCs w:val="16"/>
        </w:rPr>
        <w:t xml:space="preserve"> На каждую программу заявка оформляется отдельно</w:t>
      </w:r>
      <w:r>
        <w:rPr>
          <w:rFonts w:ascii="Times New Roman" w:hAnsi="Times New Roman" w:cs="Times New Roman"/>
          <w:sz w:val="16"/>
          <w:szCs w:val="16"/>
        </w:rPr>
        <w:t>. После получения заявки осуществляется преддоговорная работа и выставляется счет на оплату и (или) высылаются квитанции на оплату.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41"/>
    <w:rsid w:val="00022319"/>
    <w:rsid w:val="004C6F41"/>
    <w:rsid w:val="005C1622"/>
    <w:rsid w:val="008A6B97"/>
    <w:rsid w:val="009D3180"/>
    <w:rsid w:val="00AD7CF2"/>
    <w:rsid w:val="00DF3467"/>
    <w:rsid w:val="00E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8FCB"/>
  <w15:chartTrackingRefBased/>
  <w15:docId w15:val="{6D7857FB-98FF-4914-9188-FC1C4EF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C6F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6F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6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Shishkina</dc:creator>
  <cp:keywords/>
  <dc:description/>
  <cp:lastModifiedBy>Воложанин Станислав Сергеевич</cp:lastModifiedBy>
  <cp:revision>3</cp:revision>
  <dcterms:created xsi:type="dcterms:W3CDTF">2022-09-14T09:36:00Z</dcterms:created>
  <dcterms:modified xsi:type="dcterms:W3CDTF">2022-09-14T16:36:00Z</dcterms:modified>
</cp:coreProperties>
</file>